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C5" w:rsidRDefault="0075290E" w:rsidP="00264A7D">
      <w:pPr>
        <w:spacing w:after="0"/>
        <w:rPr>
          <w:b/>
          <w:u w:val="single"/>
        </w:rPr>
      </w:pPr>
      <w:r>
        <w:rPr>
          <w:b/>
          <w:u w:val="single"/>
        </w:rPr>
        <w:t xml:space="preserve">Week 2 </w:t>
      </w:r>
      <w:r w:rsidR="00264A7D" w:rsidRPr="00264A7D">
        <w:rPr>
          <w:b/>
          <w:u w:val="single"/>
        </w:rPr>
        <w:t>Calcium Channels</w:t>
      </w:r>
    </w:p>
    <w:p w:rsidR="00264A7D" w:rsidRDefault="00264A7D" w:rsidP="00264A7D">
      <w:pPr>
        <w:spacing w:after="0"/>
        <w:rPr>
          <w:b/>
          <w:u w:val="single"/>
        </w:rPr>
      </w:pPr>
    </w:p>
    <w:p w:rsidR="00531D4A" w:rsidRPr="00264A7D" w:rsidRDefault="00531D4A" w:rsidP="00264A7D">
      <w:pPr>
        <w:spacing w:after="0"/>
        <w:rPr>
          <w:b/>
          <w:u w:val="single"/>
        </w:rPr>
      </w:pPr>
    </w:p>
    <w:p w:rsidR="00264A7D" w:rsidRDefault="00264A7D" w:rsidP="00264A7D">
      <w:pPr>
        <w:spacing w:after="0"/>
        <w:rPr>
          <w:u w:val="single"/>
        </w:rPr>
      </w:pPr>
      <w:proofErr w:type="spellStart"/>
      <w:r w:rsidRPr="00264A7D">
        <w:rPr>
          <w:u w:val="single"/>
        </w:rPr>
        <w:t>Plasmalemmal</w:t>
      </w:r>
      <w:proofErr w:type="spellEnd"/>
    </w:p>
    <w:p w:rsidR="00264A7D" w:rsidRDefault="00264A7D" w:rsidP="00264A7D">
      <w:pPr>
        <w:spacing w:after="0"/>
      </w:pPr>
      <w:r>
        <w:t>Voltage Gated Calcium Channels –</w:t>
      </w:r>
    </w:p>
    <w:p w:rsidR="00264A7D" w:rsidRDefault="00264A7D" w:rsidP="00264A7D">
      <w:pPr>
        <w:spacing w:after="0"/>
      </w:pPr>
      <w:r>
        <w:tab/>
        <w:t>L-type</w:t>
      </w:r>
    </w:p>
    <w:p w:rsidR="00264A7D" w:rsidRDefault="00264A7D" w:rsidP="00264A7D">
      <w:pPr>
        <w:spacing w:after="0"/>
      </w:pPr>
      <w:r>
        <w:tab/>
        <w:t>N-type</w:t>
      </w:r>
    </w:p>
    <w:p w:rsidR="00264A7D" w:rsidRDefault="00264A7D" w:rsidP="00264A7D">
      <w:pPr>
        <w:spacing w:after="0"/>
      </w:pPr>
      <w:r>
        <w:tab/>
        <w:t>P/Q-type</w:t>
      </w:r>
    </w:p>
    <w:p w:rsidR="0075290E" w:rsidRDefault="0075290E" w:rsidP="00264A7D">
      <w:pPr>
        <w:spacing w:after="0"/>
      </w:pPr>
      <w:r>
        <w:tab/>
        <w:t>R-type</w:t>
      </w:r>
    </w:p>
    <w:p w:rsidR="00264A7D" w:rsidRDefault="00264A7D" w:rsidP="00264A7D">
      <w:pPr>
        <w:spacing w:after="0"/>
      </w:pPr>
      <w:r>
        <w:tab/>
        <w:t>T-type</w:t>
      </w:r>
    </w:p>
    <w:p w:rsidR="0075290E" w:rsidRDefault="0075290E" w:rsidP="00264A7D">
      <w:pPr>
        <w:spacing w:after="0"/>
      </w:pPr>
      <w:r>
        <w:t xml:space="preserve">See </w:t>
      </w:r>
      <w:hyperlink r:id="rId5" w:history="1">
        <w:r w:rsidRPr="00550E94">
          <w:rPr>
            <w:rStyle w:val="Hyperlink"/>
          </w:rPr>
          <w:t>http://cshperspectives.cshlp.o</w:t>
        </w:r>
        <w:r w:rsidRPr="00550E94">
          <w:rPr>
            <w:rStyle w:val="Hyperlink"/>
          </w:rPr>
          <w:t>r</w:t>
        </w:r>
        <w:r w:rsidRPr="00550E94">
          <w:rPr>
            <w:rStyle w:val="Hyperlink"/>
          </w:rPr>
          <w:t>g/content/3/8/a003947.full.pdf+html</w:t>
        </w:r>
      </w:hyperlink>
    </w:p>
    <w:p w:rsidR="0075290E" w:rsidRDefault="0075290E" w:rsidP="00264A7D">
      <w:pPr>
        <w:spacing w:after="0"/>
      </w:pPr>
    </w:p>
    <w:p w:rsidR="00264A7D" w:rsidRDefault="00264A7D" w:rsidP="00264A7D">
      <w:pPr>
        <w:spacing w:after="0"/>
      </w:pPr>
      <w:r>
        <w:t>Ligand Gated Calcium Channels-</w:t>
      </w:r>
    </w:p>
    <w:p w:rsidR="00264A7D" w:rsidRPr="00264A7D" w:rsidRDefault="00264A7D" w:rsidP="00264A7D">
      <w:pPr>
        <w:spacing w:after="0"/>
        <w:rPr>
          <w:vertAlign w:val="superscript"/>
        </w:rPr>
      </w:pPr>
      <w:r>
        <w:tab/>
        <w:t xml:space="preserve">NMDA-receptor </w:t>
      </w:r>
      <w:proofErr w:type="gramStart"/>
      <w:r>
        <w:t>channel  -</w:t>
      </w:r>
      <w:proofErr w:type="gramEnd"/>
      <w:r>
        <w:t xml:space="preserve"> </w:t>
      </w:r>
      <w:r w:rsidR="0075290E">
        <w:t xml:space="preserve"> </w:t>
      </w:r>
      <w:r>
        <w:t>Mostly Na</w:t>
      </w:r>
      <w:r>
        <w:rPr>
          <w:vertAlign w:val="superscript"/>
        </w:rPr>
        <w:t>+</w:t>
      </w:r>
      <w:r>
        <w:t xml:space="preserve"> but small amounts of Ca</w:t>
      </w:r>
      <w:r>
        <w:rPr>
          <w:vertAlign w:val="superscript"/>
        </w:rPr>
        <w:t>2+</w:t>
      </w:r>
    </w:p>
    <w:p w:rsidR="00264A7D" w:rsidRPr="00264A7D" w:rsidRDefault="00264A7D" w:rsidP="00264A7D">
      <w:pPr>
        <w:spacing w:after="0"/>
      </w:pPr>
      <w:r>
        <w:tab/>
      </w:r>
    </w:p>
    <w:p w:rsidR="00264A7D" w:rsidRDefault="00264A7D" w:rsidP="00264A7D">
      <w:pPr>
        <w:spacing w:after="0"/>
      </w:pPr>
      <w:r>
        <w:t xml:space="preserve">See </w:t>
      </w:r>
      <w:hyperlink r:id="rId6" w:history="1">
        <w:r w:rsidRPr="00550E94">
          <w:rPr>
            <w:rStyle w:val="Hyperlink"/>
          </w:rPr>
          <w:t>http://en.wikipedia.org/wiki/Calcium_c</w:t>
        </w:r>
        <w:r w:rsidRPr="00550E94">
          <w:rPr>
            <w:rStyle w:val="Hyperlink"/>
          </w:rPr>
          <w:t>h</w:t>
        </w:r>
        <w:r w:rsidRPr="00550E94">
          <w:rPr>
            <w:rStyle w:val="Hyperlink"/>
          </w:rPr>
          <w:t>annels</w:t>
        </w:r>
      </w:hyperlink>
    </w:p>
    <w:p w:rsidR="00264A7D" w:rsidRDefault="00264A7D" w:rsidP="00264A7D">
      <w:pPr>
        <w:spacing w:after="0"/>
      </w:pPr>
    </w:p>
    <w:p w:rsidR="00264A7D" w:rsidRDefault="00264A7D" w:rsidP="00264A7D">
      <w:pPr>
        <w:spacing w:after="0"/>
        <w:rPr>
          <w:u w:val="single"/>
        </w:rPr>
      </w:pPr>
      <w:r w:rsidRPr="00264A7D">
        <w:rPr>
          <w:u w:val="single"/>
        </w:rPr>
        <w:t>Intracellular</w:t>
      </w:r>
    </w:p>
    <w:p w:rsidR="00264A7D" w:rsidRDefault="00264A7D" w:rsidP="00264A7D">
      <w:pPr>
        <w:spacing w:after="0"/>
      </w:pPr>
      <w:r>
        <w:tab/>
      </w:r>
      <w:proofErr w:type="spellStart"/>
      <w:r>
        <w:t>RyR</w:t>
      </w:r>
      <w:proofErr w:type="spellEnd"/>
      <w:r>
        <w:t xml:space="preserve"> </w:t>
      </w:r>
      <w:r w:rsidR="0075290E">
        <w:t>–</w:t>
      </w:r>
      <w:r>
        <w:t xml:space="preserve"> </w:t>
      </w:r>
      <w:r w:rsidR="0075290E">
        <w:t>Calcium activated</w:t>
      </w:r>
    </w:p>
    <w:p w:rsidR="0075290E" w:rsidRDefault="0075290E" w:rsidP="00264A7D">
      <w:pPr>
        <w:spacing w:after="0"/>
      </w:pPr>
      <w:r>
        <w:t xml:space="preserve">See </w:t>
      </w:r>
      <w:hyperlink r:id="rId7" w:history="1">
        <w:r w:rsidRPr="00550E94">
          <w:rPr>
            <w:rStyle w:val="Hyperlink"/>
          </w:rPr>
          <w:t>http://onlin</w:t>
        </w:r>
        <w:bookmarkStart w:id="0" w:name="_GoBack"/>
        <w:bookmarkEnd w:id="0"/>
        <w:r w:rsidRPr="00550E94">
          <w:rPr>
            <w:rStyle w:val="Hyperlink"/>
          </w:rPr>
          <w:t>e</w:t>
        </w:r>
        <w:r w:rsidRPr="00550E94">
          <w:rPr>
            <w:rStyle w:val="Hyperlink"/>
          </w:rPr>
          <w:t>library.wiley.com/doi/10.1111/febs.12194/pdf</w:t>
        </w:r>
      </w:hyperlink>
    </w:p>
    <w:p w:rsidR="0075290E" w:rsidRDefault="0075290E" w:rsidP="00264A7D">
      <w:pPr>
        <w:spacing w:after="0"/>
      </w:pPr>
    </w:p>
    <w:p w:rsidR="00264A7D" w:rsidRDefault="00264A7D" w:rsidP="00264A7D">
      <w:pPr>
        <w:spacing w:after="0"/>
      </w:pPr>
      <w:r>
        <w:tab/>
        <w:t>IP</w:t>
      </w:r>
      <w:r>
        <w:rPr>
          <w:vertAlign w:val="subscript"/>
        </w:rPr>
        <w:t>3</w:t>
      </w:r>
      <w:r>
        <w:rPr>
          <w:vertAlign w:val="subscript"/>
        </w:rPr>
        <w:softHyphen/>
      </w:r>
      <w:r>
        <w:t>R – IP</w:t>
      </w:r>
      <w:r>
        <w:rPr>
          <w:vertAlign w:val="subscript"/>
        </w:rPr>
        <w:t>3</w:t>
      </w:r>
      <w:r>
        <w:t xml:space="preserve"> and Ca</w:t>
      </w:r>
      <w:r>
        <w:rPr>
          <w:vertAlign w:val="superscript"/>
        </w:rPr>
        <w:t>2+</w:t>
      </w:r>
      <w:r>
        <w:t xml:space="preserve"> Co-activate</w:t>
      </w:r>
      <w:r w:rsidR="0075290E">
        <w:t xml:space="preserve">, blocked by </w:t>
      </w:r>
      <w:proofErr w:type="spellStart"/>
      <w:r w:rsidR="0075290E">
        <w:t>zestospongin</w:t>
      </w:r>
      <w:proofErr w:type="spellEnd"/>
      <w:r w:rsidR="0075290E">
        <w:t>, heparin</w:t>
      </w:r>
    </w:p>
    <w:p w:rsidR="0075290E" w:rsidRDefault="0075290E" w:rsidP="00264A7D">
      <w:pPr>
        <w:spacing w:after="0"/>
      </w:pPr>
      <w:r>
        <w:t xml:space="preserve">See </w:t>
      </w:r>
      <w:hyperlink r:id="rId8" w:history="1">
        <w:r w:rsidRPr="00550E94">
          <w:rPr>
            <w:rStyle w:val="Hyperlink"/>
          </w:rPr>
          <w:t>http://cshperspectives.cshlp.org/content/2/12/a004010.full.pdf+html</w:t>
        </w:r>
      </w:hyperlink>
    </w:p>
    <w:p w:rsidR="0075290E" w:rsidRPr="00264A7D" w:rsidRDefault="0075290E" w:rsidP="00264A7D">
      <w:pPr>
        <w:spacing w:after="0"/>
      </w:pPr>
    </w:p>
    <w:p w:rsidR="00264A7D" w:rsidRDefault="00264A7D" w:rsidP="00264A7D">
      <w:pPr>
        <w:spacing w:after="0"/>
      </w:pPr>
      <w:r>
        <w:tab/>
      </w:r>
      <w:proofErr w:type="spellStart"/>
      <w:r>
        <w:t>Orai</w:t>
      </w:r>
      <w:proofErr w:type="spellEnd"/>
      <w:r>
        <w:t xml:space="preserve"> – STIM activated by calcium depletion in ER</w:t>
      </w:r>
    </w:p>
    <w:p w:rsidR="0075290E" w:rsidRDefault="0075290E" w:rsidP="00264A7D">
      <w:pPr>
        <w:spacing w:after="0"/>
      </w:pPr>
    </w:p>
    <w:p w:rsidR="00BD421E" w:rsidRDefault="00BD421E" w:rsidP="00264A7D">
      <w:pPr>
        <w:spacing w:after="0"/>
        <w:rPr>
          <w:b/>
          <w:u w:val="single"/>
        </w:rPr>
      </w:pPr>
      <w:r w:rsidRPr="00BD421E">
        <w:rPr>
          <w:b/>
          <w:u w:val="single"/>
        </w:rPr>
        <w:t>Calcium Buffering</w:t>
      </w:r>
    </w:p>
    <w:p w:rsidR="00BD421E" w:rsidRDefault="00BD421E" w:rsidP="00264A7D">
      <w:pPr>
        <w:spacing w:after="0"/>
      </w:pPr>
      <w:r>
        <w:t>Endogenous Buffers</w:t>
      </w:r>
    </w:p>
    <w:p w:rsidR="00BD421E" w:rsidRDefault="00BD421E" w:rsidP="00264A7D">
      <w:pPr>
        <w:spacing w:after="0"/>
      </w:pPr>
      <w:r>
        <w:tab/>
      </w:r>
      <w:proofErr w:type="spellStart"/>
      <w:r>
        <w:t>Calmodulin</w:t>
      </w:r>
      <w:proofErr w:type="spellEnd"/>
    </w:p>
    <w:p w:rsidR="00BD421E" w:rsidRDefault="00BD421E" w:rsidP="00264A7D">
      <w:pPr>
        <w:spacing w:after="0"/>
      </w:pPr>
      <w:r>
        <w:tab/>
        <w:t>Troponin</w:t>
      </w:r>
    </w:p>
    <w:p w:rsidR="00BD421E" w:rsidRDefault="00BD421E" w:rsidP="00264A7D">
      <w:pPr>
        <w:spacing w:after="0"/>
      </w:pPr>
      <w:r>
        <w:tab/>
      </w:r>
      <w:proofErr w:type="spellStart"/>
      <w:r>
        <w:t>Calsequestrin</w:t>
      </w:r>
      <w:proofErr w:type="spellEnd"/>
    </w:p>
    <w:p w:rsidR="00BD421E" w:rsidRDefault="00BD421E" w:rsidP="00264A7D">
      <w:pPr>
        <w:spacing w:after="0"/>
      </w:pPr>
      <w:r>
        <w:tab/>
      </w:r>
      <w:proofErr w:type="spellStart"/>
      <w:r>
        <w:t>Calreticulin</w:t>
      </w:r>
      <w:proofErr w:type="spellEnd"/>
    </w:p>
    <w:p w:rsidR="00BD421E" w:rsidRDefault="00BD421E" w:rsidP="00264A7D">
      <w:pPr>
        <w:spacing w:after="0"/>
      </w:pPr>
      <w:r>
        <w:tab/>
        <w:t>Phospholipids</w:t>
      </w:r>
    </w:p>
    <w:p w:rsidR="00BD421E" w:rsidRDefault="00BD421E" w:rsidP="00264A7D">
      <w:pPr>
        <w:spacing w:after="0"/>
      </w:pPr>
      <w:r>
        <w:tab/>
        <w:t>Proteins</w:t>
      </w:r>
    </w:p>
    <w:p w:rsidR="00BD421E" w:rsidRDefault="00BD421E" w:rsidP="00264A7D">
      <w:pPr>
        <w:spacing w:after="0"/>
      </w:pPr>
    </w:p>
    <w:p w:rsidR="00BD421E" w:rsidRDefault="00BD421E" w:rsidP="00BD421E">
      <w:pPr>
        <w:spacing w:after="0"/>
      </w:pPr>
      <w:r>
        <w:t xml:space="preserve">Exogenous Buffers </w:t>
      </w:r>
    </w:p>
    <w:p w:rsidR="00BD421E" w:rsidRDefault="00BD421E" w:rsidP="00BD421E">
      <w:pPr>
        <w:spacing w:after="0"/>
      </w:pPr>
      <w:r>
        <w:tab/>
        <w:t>Calcium indicator dyes</w:t>
      </w:r>
    </w:p>
    <w:p w:rsidR="00BD421E" w:rsidRPr="00BD421E" w:rsidRDefault="00BD421E" w:rsidP="00BD421E">
      <w:pPr>
        <w:spacing w:after="0"/>
      </w:pPr>
      <w:r>
        <w:tab/>
        <w:t>BAPTA</w:t>
      </w:r>
      <w:proofErr w:type="gramStart"/>
      <w:r>
        <w:t>,EGTA</w:t>
      </w:r>
      <w:proofErr w:type="gramEnd"/>
    </w:p>
    <w:p w:rsidR="00BD421E" w:rsidRDefault="00BD421E" w:rsidP="00264A7D">
      <w:pPr>
        <w:spacing w:after="0"/>
      </w:pPr>
    </w:p>
    <w:p w:rsidR="00BD421E" w:rsidRDefault="00BD421E" w:rsidP="00264A7D">
      <w:pPr>
        <w:spacing w:after="0"/>
      </w:pPr>
      <w:r>
        <w:t xml:space="preserve">See </w:t>
      </w:r>
      <w:hyperlink r:id="rId9" w:history="1">
        <w:r w:rsidRPr="00550E94">
          <w:rPr>
            <w:rStyle w:val="Hyperlink"/>
          </w:rPr>
          <w:t>http://cshprotocols.cshlp.org/content/2012/6/pdb.top069609.full.pdf+html</w:t>
        </w:r>
      </w:hyperlink>
    </w:p>
    <w:p w:rsidR="00BD421E" w:rsidRDefault="00BD421E" w:rsidP="00264A7D">
      <w:pPr>
        <w:spacing w:after="0"/>
      </w:pPr>
      <w:r>
        <w:t xml:space="preserve">And </w:t>
      </w:r>
      <w:hyperlink r:id="rId10" w:history="1">
        <w:r w:rsidRPr="00550E94">
          <w:rPr>
            <w:rStyle w:val="Hyperlink"/>
          </w:rPr>
          <w:t>http://www.google.com/url?sa=t&amp;rct=j&amp;q=&amp;esrc=s&amp;source=web&amp;cd=2&amp;ved=0CDoQFjAB&amp;url=http%3A</w:t>
        </w:r>
        <w:r w:rsidRPr="00550E94">
          <w:rPr>
            <w:rStyle w:val="Hyperlink"/>
          </w:rPr>
          <w:lastRenderedPageBreak/>
          <w:t>%2F%2Fwww2.cbm.uam.es%2Fmkfactory.esdomain%2Fwebs%2Fcbmso%2Fimages%2FTextBox%2Fcalcio.pdf&amp;ei=K9vnUsWcILOzsQTM-oHICg&amp;usg=AFQjCNHQBS0ifRwOcM8HE-rflv5nUzsMiA&amp;sig2=vA3aU-PecgQIsxre90a7VA&amp;bvm=bv.59930103,d.cWc</w:t>
        </w:r>
      </w:hyperlink>
    </w:p>
    <w:p w:rsidR="00BD421E" w:rsidRDefault="00BD421E" w:rsidP="00264A7D">
      <w:pPr>
        <w:spacing w:after="0"/>
      </w:pPr>
    </w:p>
    <w:p w:rsidR="00BD421E" w:rsidRDefault="00BD421E" w:rsidP="00264A7D">
      <w:pPr>
        <w:spacing w:after="0"/>
      </w:pPr>
      <w:r>
        <w:t>How do buffers affect function?</w:t>
      </w:r>
    </w:p>
    <w:p w:rsidR="00D208EA" w:rsidRDefault="00D208EA" w:rsidP="00264A7D">
      <w:pPr>
        <w:spacing w:after="0"/>
      </w:pPr>
      <w:r>
        <w:t xml:space="preserve">See </w:t>
      </w:r>
      <w:hyperlink r:id="rId11" w:history="1">
        <w:r w:rsidRPr="00550E94">
          <w:rPr>
            <w:rStyle w:val="Hyperlink"/>
          </w:rPr>
          <w:t>http://www.google.com/url?sa=t&amp;rct=j&amp;q=&amp;esrc=s&amp;source=web&amp;cd=3&amp;ved=0CEEQFjAC&amp;url=http%3A%2F%2Fjgp.rupress.org%2Fcontent%2F98%2F5%2F941.full.pdf&amp;ei=LdznUsbMCpLlsASr-oKoAQ&amp;usg=AFQjCNHEsEyuJ8EIpyBq9Jvr662mRt9LDw&amp;sig2=8ioSyWCoxnJ3Itop6F7nsQ&amp;bvm=bv.59930103,d.cWc</w:t>
        </w:r>
      </w:hyperlink>
    </w:p>
    <w:p w:rsidR="00BD421E" w:rsidRDefault="00D208EA" w:rsidP="00264A7D">
      <w:pPr>
        <w:spacing w:after="0"/>
      </w:pPr>
      <w:proofErr w:type="gramStart"/>
      <w:r>
        <w:t>and</w:t>
      </w:r>
      <w:proofErr w:type="gramEnd"/>
      <w:r>
        <w:t xml:space="preserve"> </w:t>
      </w:r>
      <w:hyperlink r:id="rId12" w:history="1">
        <w:r w:rsidRPr="00550E94">
          <w:rPr>
            <w:rStyle w:val="Hyperlink"/>
          </w:rPr>
          <w:t>http://download.cell.com/neuron/pdf/PIIS0896627300807096.pdf</w:t>
        </w:r>
      </w:hyperlink>
    </w:p>
    <w:p w:rsidR="00D208EA" w:rsidRDefault="00D208EA" w:rsidP="00264A7D">
      <w:pPr>
        <w:spacing w:after="0"/>
      </w:pPr>
    </w:p>
    <w:p w:rsidR="00424DDE" w:rsidRDefault="00424DDE" w:rsidP="00264A7D">
      <w:pPr>
        <w:spacing w:after="0"/>
        <w:rPr>
          <w:u w:val="single"/>
        </w:rPr>
      </w:pPr>
      <w:r w:rsidRPr="00424DDE">
        <w:rPr>
          <w:u w:val="single"/>
        </w:rPr>
        <w:t>Intracellular Calcium Stores</w:t>
      </w:r>
    </w:p>
    <w:p w:rsidR="00424DDE" w:rsidRDefault="00424DDE" w:rsidP="00264A7D">
      <w:pPr>
        <w:spacing w:after="0"/>
      </w:pPr>
      <w:r>
        <w:tab/>
        <w:t>Endoplasmic Reticulum</w:t>
      </w:r>
    </w:p>
    <w:p w:rsidR="00424DDE" w:rsidRDefault="00424DDE" w:rsidP="00264A7D">
      <w:pPr>
        <w:spacing w:after="0"/>
      </w:pPr>
      <w:r>
        <w:tab/>
        <w:t>Sarcoplasmic Reticulum</w:t>
      </w:r>
    </w:p>
    <w:p w:rsidR="00424DDE" w:rsidRPr="00424DDE" w:rsidRDefault="00424DDE" w:rsidP="00264A7D">
      <w:pPr>
        <w:spacing w:after="0"/>
      </w:pPr>
      <w:r>
        <w:tab/>
        <w:t>Mitochondria</w:t>
      </w:r>
    </w:p>
    <w:p w:rsidR="00424DDE" w:rsidRDefault="00424DDE" w:rsidP="00264A7D">
      <w:pPr>
        <w:spacing w:after="0"/>
      </w:pPr>
    </w:p>
    <w:p w:rsidR="00BD421E" w:rsidRPr="00D905B3" w:rsidRDefault="00D905B3" w:rsidP="00264A7D">
      <w:pPr>
        <w:spacing w:after="0"/>
        <w:rPr>
          <w:b/>
          <w:u w:val="single"/>
        </w:rPr>
      </w:pPr>
      <w:r>
        <w:rPr>
          <w:b/>
          <w:u w:val="single"/>
        </w:rPr>
        <w:t>Week 3 – Calcium Oscillations and Waves</w:t>
      </w:r>
    </w:p>
    <w:p w:rsidR="00D905B3" w:rsidRDefault="00D905B3" w:rsidP="00264A7D">
      <w:pPr>
        <w:spacing w:after="0"/>
      </w:pPr>
    </w:p>
    <w:p w:rsidR="0075290E" w:rsidRDefault="0075290E" w:rsidP="00264A7D">
      <w:pPr>
        <w:spacing w:after="0"/>
        <w:rPr>
          <w:b/>
          <w:u w:val="single"/>
        </w:rPr>
      </w:pPr>
      <w:r w:rsidRPr="00BD421E">
        <w:rPr>
          <w:b/>
          <w:u w:val="single"/>
        </w:rPr>
        <w:t xml:space="preserve">Week </w:t>
      </w:r>
      <w:r w:rsidR="00D905B3">
        <w:rPr>
          <w:b/>
          <w:u w:val="single"/>
        </w:rPr>
        <w:t>4</w:t>
      </w:r>
      <w:r w:rsidRPr="00BD421E">
        <w:rPr>
          <w:b/>
          <w:u w:val="single"/>
        </w:rPr>
        <w:t xml:space="preserve"> – Calcium </w:t>
      </w:r>
      <w:r w:rsidR="00531D4A">
        <w:rPr>
          <w:b/>
          <w:u w:val="single"/>
        </w:rPr>
        <w:t>Blips, Quarks, Puffs, Sparks</w:t>
      </w:r>
    </w:p>
    <w:p w:rsidR="00D905B3" w:rsidRDefault="00D905B3" w:rsidP="00264A7D">
      <w:pPr>
        <w:spacing w:after="0"/>
        <w:rPr>
          <w:b/>
          <w:u w:val="single"/>
        </w:rPr>
      </w:pPr>
    </w:p>
    <w:p w:rsidR="00D905B3" w:rsidRPr="00BD421E" w:rsidRDefault="00D905B3" w:rsidP="00264A7D">
      <w:pPr>
        <w:spacing w:after="0"/>
        <w:rPr>
          <w:b/>
          <w:u w:val="single"/>
        </w:rPr>
      </w:pPr>
      <w:r>
        <w:rPr>
          <w:b/>
          <w:u w:val="single"/>
        </w:rPr>
        <w:t>Week 5 – Cardiac Excitation-Contraction Coupling</w:t>
      </w:r>
    </w:p>
    <w:sectPr w:rsidR="00D905B3" w:rsidRPr="00BD4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7D"/>
    <w:rsid w:val="00264A7D"/>
    <w:rsid w:val="00424DDE"/>
    <w:rsid w:val="00531D4A"/>
    <w:rsid w:val="006372C5"/>
    <w:rsid w:val="0075290E"/>
    <w:rsid w:val="00BD421E"/>
    <w:rsid w:val="00D208EA"/>
    <w:rsid w:val="00D905B3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A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A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hperspectives.cshlp.org/content/2/12/a004010.full.pdf+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library.wiley.com/doi/10.1111/febs.12194/pdf" TargetMode="External"/><Relationship Id="rId12" Type="http://schemas.openxmlformats.org/officeDocument/2006/relationships/hyperlink" Target="http://download.cell.com/neuron/pdf/PIIS089662730080709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Calcium_channels" TargetMode="External"/><Relationship Id="rId11" Type="http://schemas.openxmlformats.org/officeDocument/2006/relationships/hyperlink" Target="http://www.google.com/url?sa=t&amp;rct=j&amp;q=&amp;esrc=s&amp;source=web&amp;cd=3&amp;ved=0CEEQFjAC&amp;url=http%3A%2F%2Fjgp.rupress.org%2Fcontent%2F98%2F5%2F941.full.pdf&amp;ei=LdznUsbMCpLlsASr-oKoAQ&amp;usg=AFQjCNHEsEyuJ8EIpyBq9Jvr662mRt9LDw&amp;sig2=8ioSyWCoxnJ3Itop6F7nsQ&amp;bvm=bv.59930103,d.cWc" TargetMode="External"/><Relationship Id="rId5" Type="http://schemas.openxmlformats.org/officeDocument/2006/relationships/hyperlink" Target="http://cshperspectives.cshlp.org/content/3/8/a003947.full.pdf+html" TargetMode="External"/><Relationship Id="rId10" Type="http://schemas.openxmlformats.org/officeDocument/2006/relationships/hyperlink" Target="http://www.google.com/url?sa=t&amp;rct=j&amp;q=&amp;esrc=s&amp;source=web&amp;cd=2&amp;ved=0CDoQFjAB&amp;url=http%3A%2F%2Fwww2.cbm.uam.es%2Fmkfactory.esdomain%2Fwebs%2Fcbmso%2Fimages%2FTextBox%2Fcalcio.pdf&amp;ei=K9vnUsWcILOzsQTM-oHICg&amp;usg=AFQjCNHQBS0ifRwOcM8HE-rflv5nUzsMiA&amp;sig2=vA3aU-PecgQIsxre90a7VA&amp;bvm=bv.59930103,d.cW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hprotocols.cshlp.org/content/2012/6/pdb.top069609.full.pdf+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jafri</dc:creator>
  <cp:lastModifiedBy>jafri</cp:lastModifiedBy>
  <cp:revision>3</cp:revision>
  <dcterms:created xsi:type="dcterms:W3CDTF">2014-01-28T15:57:00Z</dcterms:created>
  <dcterms:modified xsi:type="dcterms:W3CDTF">2014-01-28T19:45:00Z</dcterms:modified>
</cp:coreProperties>
</file>